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0FB6" w14:textId="77777777" w:rsidR="007C1A7B" w:rsidRPr="007C6971" w:rsidRDefault="007C1A7B" w:rsidP="007C1A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38A9634D" w14:textId="77777777" w:rsidR="007C1A7B" w:rsidRDefault="007C1A7B" w:rsidP="007C1A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555364ED" w14:textId="77777777" w:rsidR="007C1A7B" w:rsidRDefault="007C1A7B" w:rsidP="007C1A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B53BDC6" w14:textId="77777777" w:rsidR="007C1A7B" w:rsidRDefault="007C1A7B" w:rsidP="007C1A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7C1A7B" w14:paraId="10C6FB28" w14:textId="77777777" w:rsidTr="00B52B03">
        <w:tc>
          <w:tcPr>
            <w:tcW w:w="704" w:type="dxa"/>
          </w:tcPr>
          <w:p w14:paraId="56A4416D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66ECD08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13BCB554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9851016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7C1A7B" w14:paraId="53676FCA" w14:textId="77777777" w:rsidTr="00B52B03">
        <w:tc>
          <w:tcPr>
            <w:tcW w:w="704" w:type="dxa"/>
          </w:tcPr>
          <w:p w14:paraId="3C9DD4DF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DFC305A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ED7AF29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7C1A7B" w14:paraId="3252BD61" w14:textId="77777777" w:rsidTr="00B52B03">
        <w:trPr>
          <w:trHeight w:val="461"/>
        </w:trPr>
        <w:tc>
          <w:tcPr>
            <w:tcW w:w="704" w:type="dxa"/>
            <w:vMerge w:val="restart"/>
          </w:tcPr>
          <w:p w14:paraId="4238858E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0D686504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78F8086A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E67D307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</w:p>
          <w:p w14:paraId="50178B95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</w:p>
        </w:tc>
      </w:tr>
      <w:tr w:rsidR="007C1A7B" w14:paraId="0A0D8E09" w14:textId="77777777" w:rsidTr="00B52B03">
        <w:trPr>
          <w:trHeight w:val="1093"/>
        </w:trPr>
        <w:tc>
          <w:tcPr>
            <w:tcW w:w="704" w:type="dxa"/>
            <w:vMerge/>
          </w:tcPr>
          <w:p w14:paraId="2B37FB72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B609A6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B9CF8D9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00038AFB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2F77343" w14:textId="6CD2716D" w:rsidR="007C1A7B" w:rsidRPr="009F11B6" w:rsidRDefault="007C1A7B" w:rsidP="00B52B03">
            <w:pPr>
              <w:jc w:val="both"/>
            </w:pPr>
            <w:r w:rsidRPr="009F11B6">
              <w:rPr>
                <w:rFonts w:ascii="Times New Roman" w:hAnsi="Times New Roman" w:cs="Times New Roman"/>
              </w:rPr>
              <w:t xml:space="preserve">Nekustamā īpašuma (kadastra numurs 88015090023) </w:t>
            </w:r>
            <w:r w:rsidRPr="009F11B6">
              <w:rPr>
                <w:rFonts w:ascii="Times New Roman" w:hAnsi="Times New Roman" w:cs="Times New Roman"/>
                <w:b/>
                <w:bCs/>
              </w:rPr>
              <w:t>Talsos, Stabu ielā 7</w:t>
            </w:r>
            <w:r w:rsidRPr="009F11B6">
              <w:rPr>
                <w:rFonts w:ascii="Times New Roman" w:hAnsi="Times New Roman" w:cs="Times New Roman"/>
              </w:rPr>
              <w:t xml:space="preserve"> sastāvā esošās </w:t>
            </w:r>
            <w:r w:rsidRPr="009F11B6">
              <w:rPr>
                <w:rFonts w:ascii="Times New Roman" w:hAnsi="Times New Roman" w:cs="Times New Roman"/>
                <w:b/>
                <w:bCs/>
              </w:rPr>
              <w:t xml:space="preserve">būves </w:t>
            </w:r>
            <w:r w:rsidRPr="009F11B6">
              <w:rPr>
                <w:rFonts w:ascii="Times New Roman" w:hAnsi="Times New Roman"/>
              </w:rPr>
              <w:t>(kadastra apz</w:t>
            </w:r>
            <w:r w:rsidRPr="009F11B6">
              <w:rPr>
                <w:rFonts w:ascii="Times New Roman" w:hAnsi="Times New Roman" w:hint="eastAsia"/>
              </w:rPr>
              <w:t>ī</w:t>
            </w:r>
            <w:r w:rsidRPr="009F11B6">
              <w:rPr>
                <w:rFonts w:ascii="Times New Roman" w:hAnsi="Times New Roman"/>
              </w:rPr>
              <w:t>m</w:t>
            </w:r>
            <w:r w:rsidRPr="009F11B6">
              <w:rPr>
                <w:rFonts w:ascii="Times New Roman" w:hAnsi="Times New Roman" w:hint="eastAsia"/>
              </w:rPr>
              <w:t>ē</w:t>
            </w:r>
            <w:r w:rsidRPr="009F11B6">
              <w:rPr>
                <w:rFonts w:ascii="Times New Roman" w:hAnsi="Times New Roman"/>
              </w:rPr>
              <w:t>jums</w:t>
            </w:r>
            <w:r w:rsidRPr="009F11B6">
              <w:rPr>
                <w:rFonts w:ascii="Times New Roman" w:hAnsi="Times New Roman"/>
                <w:b/>
                <w:bCs/>
              </w:rPr>
              <w:t xml:space="preserve"> </w:t>
            </w:r>
            <w:r w:rsidRPr="009F11B6">
              <w:rPr>
                <w:rFonts w:ascii="Times New Roman" w:hAnsi="Times New Roman" w:cs="Times New Roman"/>
                <w:b/>
                <w:bCs/>
              </w:rPr>
              <w:t>8801</w:t>
            </w:r>
            <w:r w:rsidR="008E19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F11B6">
              <w:rPr>
                <w:rFonts w:ascii="Times New Roman" w:hAnsi="Times New Roman" w:cs="Times New Roman"/>
                <w:b/>
                <w:bCs/>
              </w:rPr>
              <w:t>009</w:t>
            </w:r>
            <w:r w:rsidR="008E19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F11B6">
              <w:rPr>
                <w:rFonts w:ascii="Times New Roman" w:hAnsi="Times New Roman" w:cs="Times New Roman"/>
                <w:b/>
                <w:bCs/>
              </w:rPr>
              <w:t>0009)</w:t>
            </w:r>
            <w:r w:rsidRPr="009F11B6">
              <w:rPr>
                <w:rFonts w:ascii="Times New Roman" w:hAnsi="Times New Roman" w:cs="Times New Roman"/>
              </w:rPr>
              <w:t xml:space="preserve"> </w:t>
            </w:r>
            <w:r w:rsidRPr="009F11B6">
              <w:rPr>
                <w:rFonts w:ascii="Times New Roman" w:hAnsi="Times New Roman"/>
              </w:rPr>
              <w:t>nedz</w:t>
            </w:r>
            <w:r w:rsidRPr="009F11B6">
              <w:rPr>
                <w:rFonts w:ascii="Times New Roman" w:hAnsi="Times New Roman" w:hint="eastAsia"/>
              </w:rPr>
              <w:t>ī</w:t>
            </w:r>
            <w:r w:rsidRPr="009F11B6">
              <w:rPr>
                <w:rFonts w:ascii="Times New Roman" w:hAnsi="Times New Roman"/>
              </w:rPr>
              <w:t xml:space="preserve">vojamā telpa </w:t>
            </w:r>
            <w:r w:rsidRPr="009F11B6">
              <w:rPr>
                <w:rFonts w:ascii="Times New Roman" w:hAnsi="Times New Roman"/>
                <w:b/>
                <w:bCs/>
              </w:rPr>
              <w:t>(garāža) Nr.</w:t>
            </w:r>
            <w:r w:rsidR="008E196F">
              <w:rPr>
                <w:rFonts w:ascii="Times New Roman" w:hAnsi="Times New Roman"/>
                <w:b/>
                <w:bCs/>
              </w:rPr>
              <w:t xml:space="preserve"> 6</w:t>
            </w:r>
            <w:r w:rsidRPr="009F11B6">
              <w:rPr>
                <w:rFonts w:ascii="Times New Roman" w:hAnsi="Times New Roman"/>
                <w:b/>
                <w:bCs/>
              </w:rPr>
              <w:t xml:space="preserve"> </w:t>
            </w:r>
            <w:r w:rsidR="009F11B6" w:rsidRPr="002A052C">
              <w:rPr>
                <w:rFonts w:ascii="Times New Roman" w:eastAsia="Calibri" w:hAnsi="Times New Roman" w:cs="Times New Roman"/>
                <w:b/>
                <w:bCs/>
              </w:rPr>
              <w:t xml:space="preserve">ar platību </w:t>
            </w:r>
            <w:r w:rsidR="008E196F">
              <w:rPr>
                <w:rFonts w:ascii="Times New Roman" w:eastAsia="Calibri" w:hAnsi="Times New Roman" w:cs="Times New Roman"/>
                <w:b/>
                <w:bCs/>
              </w:rPr>
              <w:t>57,2</w:t>
            </w:r>
            <w:r w:rsidR="009F11B6" w:rsidRPr="002A052C">
              <w:rPr>
                <w:rFonts w:ascii="Times New Roman" w:eastAsia="Calibri" w:hAnsi="Times New Roman" w:cs="Times New Roman"/>
                <w:b/>
                <w:bCs/>
              </w:rPr>
              <w:t xml:space="preserve"> m²</w:t>
            </w:r>
            <w:r w:rsidR="009F11B6" w:rsidRPr="009F11B6">
              <w:rPr>
                <w:rFonts w:ascii="Times New Roman" w:eastAsia="Calibri" w:hAnsi="Times New Roman" w:cs="Times New Roman"/>
              </w:rPr>
              <w:t xml:space="preserve"> (</w:t>
            </w:r>
            <w:r w:rsidR="008E196F">
              <w:rPr>
                <w:rFonts w:ascii="Times New Roman" w:eastAsia="Calibri" w:hAnsi="Times New Roman" w:cs="Times New Roman"/>
              </w:rPr>
              <w:t>piecdesmit septiņi</w:t>
            </w:r>
            <w:r w:rsidR="009F11B6" w:rsidRPr="009F11B6">
              <w:rPr>
                <w:rFonts w:ascii="Times New Roman" w:eastAsia="Calibri" w:hAnsi="Times New Roman" w:cs="Times New Roman"/>
              </w:rPr>
              <w:t xml:space="preserve"> komats </w:t>
            </w:r>
            <w:r w:rsidR="008E196F">
              <w:rPr>
                <w:rFonts w:ascii="Times New Roman" w:eastAsia="Calibri" w:hAnsi="Times New Roman" w:cs="Times New Roman"/>
              </w:rPr>
              <w:t>divi</w:t>
            </w:r>
            <w:r w:rsidR="009F11B6" w:rsidRPr="009F11B6">
              <w:rPr>
                <w:rFonts w:ascii="Times New Roman" w:eastAsia="Calibri" w:hAnsi="Times New Roman" w:cs="Times New Roman"/>
              </w:rPr>
              <w:t xml:space="preserve"> kvadrātmetri)</w:t>
            </w:r>
            <w:r w:rsidRPr="009F11B6">
              <w:rPr>
                <w:rFonts w:ascii="Times New Roman" w:hAnsi="Times New Roman"/>
              </w:rPr>
              <w:t>.</w:t>
            </w:r>
          </w:p>
        </w:tc>
      </w:tr>
      <w:tr w:rsidR="007C1A7B" w14:paraId="30368C0F" w14:textId="77777777" w:rsidTr="00B52B03">
        <w:trPr>
          <w:trHeight w:val="223"/>
        </w:trPr>
        <w:tc>
          <w:tcPr>
            <w:tcW w:w="704" w:type="dxa"/>
            <w:vMerge/>
          </w:tcPr>
          <w:p w14:paraId="450EB584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565AA9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6BE0F57C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Garāža</w:t>
            </w:r>
          </w:p>
        </w:tc>
      </w:tr>
      <w:tr w:rsidR="007C1A7B" w14:paraId="59329EF7" w14:textId="77777777" w:rsidTr="00B52B03">
        <w:trPr>
          <w:trHeight w:val="569"/>
        </w:trPr>
        <w:tc>
          <w:tcPr>
            <w:tcW w:w="704" w:type="dxa"/>
            <w:vMerge/>
          </w:tcPr>
          <w:p w14:paraId="37A7F896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F863DD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711BF929" w14:textId="77777777" w:rsidR="007C1A7B" w:rsidRPr="00223A1F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7C1A7B" w14:paraId="27F0558E" w14:textId="77777777" w:rsidTr="00B52B03">
        <w:trPr>
          <w:trHeight w:val="1176"/>
        </w:trPr>
        <w:tc>
          <w:tcPr>
            <w:tcW w:w="704" w:type="dxa"/>
          </w:tcPr>
          <w:p w14:paraId="06095A5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2FDBE266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189234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1ADB1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53F712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  <w:p w14:paraId="3A3A2EBA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651F707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22A1F03" w14:textId="777DD19E" w:rsidR="007C1A7B" w:rsidRPr="00B77672" w:rsidRDefault="007C1A7B" w:rsidP="00B52B03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>
              <w:rPr>
                <w:rFonts w:ascii="Times New Roman" w:hAnsi="Times New Roman" w:cs="Times New Roman"/>
                <w:b/>
                <w:bCs/>
              </w:rPr>
              <w:t>- garāžu</w:t>
            </w:r>
            <w:r w:rsidRPr="00B77672">
              <w:rPr>
                <w:rFonts w:ascii="Times New Roman" w:hAnsi="Times New Roman" w:cs="Times New Roman"/>
                <w:b/>
                <w:bCs/>
              </w:rPr>
              <w:t xml:space="preserve"> Nr. </w:t>
            </w:r>
            <w:r w:rsidR="009F11B6">
              <w:rPr>
                <w:rFonts w:ascii="Times New Roman" w:hAnsi="Times New Roman" w:cs="Times New Roman"/>
                <w:b/>
                <w:bCs/>
              </w:rPr>
              <w:t>1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1,59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Pr="008E196F">
              <w:rPr>
                <w:rFonts w:ascii="Times New Roman" w:hAnsi="Times New Roman" w:cs="Times New Roman"/>
                <w:u w:val="single"/>
              </w:rPr>
              <w:t>viens euro, 59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24F455C9" w14:textId="7922EEE5" w:rsidR="007C1A7B" w:rsidRPr="00AC3297" w:rsidRDefault="007C1A7B" w:rsidP="00B52B03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1,19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</w:t>
            </w:r>
            <w:r w:rsidR="008E196F">
              <w:rPr>
                <w:rFonts w:ascii="Times New Roman" w:hAnsi="Times New Roman"/>
              </w:rPr>
              <w:t>pvn</w:t>
            </w:r>
            <w:r>
              <w:rPr>
                <w:rFonts w:ascii="Times New Roman" w:hAnsi="Times New Roman"/>
              </w:rPr>
              <w:t>/m2</w:t>
            </w:r>
            <w:r w:rsidRPr="00813F49">
              <w:rPr>
                <w:rFonts w:ascii="Times New Roman" w:hAnsi="Times New Roman"/>
                <w:lang w:eastAsia="lv-LV"/>
              </w:rPr>
              <w:t>:</w:t>
            </w:r>
          </w:p>
          <w:p w14:paraId="4C8BD37E" w14:textId="77777777" w:rsidR="007C1A7B" w:rsidRPr="008245EF" w:rsidRDefault="007C1A7B" w:rsidP="00B52B03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kas inženierkomunik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ciju tehnisko apkopi un uztur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ēš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anu;</w:t>
            </w:r>
          </w:p>
          <w:p w14:paraId="2B3D6097" w14:textId="43BB01CD" w:rsidR="007C1A7B" w:rsidRPr="00547DEC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47DEC">
              <w:rPr>
                <w:rFonts w:ascii="Times New Roman" w:eastAsia="Calibri" w:hAnsi="Times New Roman" w:cs="Times New Roman"/>
                <w:lang w:eastAsia="lv-LV"/>
              </w:rPr>
              <w:t>-    ēkas pārvaldīšan</w:t>
            </w:r>
            <w:r w:rsidR="00A732F2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547DEC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6CAF5632" w14:textId="02AAFF35" w:rsidR="007C1A7B" w:rsidRPr="00286C44" w:rsidRDefault="007C1A7B" w:rsidP="00A732F2">
            <w:pPr>
              <w:ind w:left="458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05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</w:t>
            </w:r>
            <w:r w:rsidR="008E196F">
              <w:rPr>
                <w:rFonts w:ascii="Times New Roman" w:hAnsi="Times New Roman"/>
              </w:rPr>
              <w:t>pvn</w:t>
            </w:r>
            <w:r>
              <w:rPr>
                <w:rFonts w:ascii="Times New Roman" w:hAnsi="Times New Roman"/>
              </w:rPr>
              <w:t>/m2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1D8AB819" w14:textId="2E4F1923" w:rsidR="007C1A7B" w:rsidRPr="001B46B5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 w:rsidR="00A732F2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6DC55B57" w14:textId="2B842F0E" w:rsidR="007C1A7B" w:rsidRPr="001B46B5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 ēkai;</w:t>
            </w:r>
          </w:p>
          <w:p w14:paraId="474E04A7" w14:textId="77777777" w:rsidR="007C1A7B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171551D0" w14:textId="7481C30B" w:rsidR="007C1A7B" w:rsidRPr="008245EF" w:rsidRDefault="007C1A7B" w:rsidP="00B52B03">
            <w:pPr>
              <w:ind w:left="36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Komun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 w:rsidR="002A052C">
              <w:rPr>
                <w:rFonts w:ascii="Times New Roman" w:eastAsia="Times New Roman" w:hAnsi="Times New Roman" w:cs="Times New Roman"/>
                <w:lang w:eastAsia="lv-LV"/>
              </w:rPr>
              <w:t>o pakalpojumu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 xml:space="preserve"> maksājumi 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 xml:space="preserve">elektroenerģijas patēriņš - 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 xml:space="preserve">0,35 </w:t>
            </w:r>
            <w:r w:rsidRPr="008245EF">
              <w:rPr>
                <w:rFonts w:ascii="Times New Roman" w:hAnsi="Times New Roman" w:cs="Times New Roman"/>
                <w:i/>
                <w:iCs/>
              </w:rPr>
              <w:t>EUR</w:t>
            </w:r>
            <w:r w:rsidRPr="008245EF">
              <w:rPr>
                <w:rFonts w:ascii="Times New Roman" w:hAnsi="Times New Roman" w:cs="Times New Roman"/>
              </w:rPr>
              <w:t xml:space="preserve"> </w:t>
            </w:r>
            <w:r w:rsidRPr="008245EF">
              <w:rPr>
                <w:rFonts w:ascii="Times New Roman" w:hAnsi="Times New Roman"/>
              </w:rPr>
              <w:t xml:space="preserve">bez </w:t>
            </w:r>
            <w:r w:rsidR="008E196F">
              <w:rPr>
                <w:rFonts w:ascii="Times New Roman" w:hAnsi="Times New Roman"/>
              </w:rPr>
              <w:t>pvn</w:t>
            </w:r>
            <w:r w:rsidRPr="008245EF">
              <w:rPr>
                <w:rFonts w:ascii="Times New Roman" w:hAnsi="Times New Roman"/>
              </w:rPr>
              <w:t>/m2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7C1A7B" w14:paraId="7230E361" w14:textId="77777777" w:rsidTr="00B52B03">
        <w:tc>
          <w:tcPr>
            <w:tcW w:w="704" w:type="dxa"/>
          </w:tcPr>
          <w:p w14:paraId="4A0EFCE1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C082AD7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2060518D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2A2540BA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7C1A7B" w14:paraId="2B91D5F0" w14:textId="77777777" w:rsidTr="00B52B03">
        <w:trPr>
          <w:trHeight w:val="408"/>
        </w:trPr>
        <w:tc>
          <w:tcPr>
            <w:tcW w:w="704" w:type="dxa"/>
            <w:vMerge w:val="restart"/>
          </w:tcPr>
          <w:p w14:paraId="588FE8D6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3E44976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07E3070B" w14:textId="77777777" w:rsidR="007C1A7B" w:rsidRPr="00F94C75" w:rsidRDefault="007C1A7B" w:rsidP="00B52B03">
            <w:pPr>
              <w:jc w:val="both"/>
              <w:rPr>
                <w:rFonts w:ascii="Times New Roman" w:hAnsi="Times New Roman"/>
              </w:rPr>
            </w:pPr>
          </w:p>
        </w:tc>
      </w:tr>
      <w:tr w:rsidR="007C1A7B" w14:paraId="6C794AC2" w14:textId="77777777" w:rsidTr="00B52B03">
        <w:trPr>
          <w:trHeight w:val="1394"/>
        </w:trPr>
        <w:tc>
          <w:tcPr>
            <w:tcW w:w="704" w:type="dxa"/>
            <w:vMerge/>
          </w:tcPr>
          <w:p w14:paraId="14C920B9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F9061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266B72A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3194EE7" w14:textId="77777777" w:rsidR="007C1A7B" w:rsidRDefault="007C1A7B" w:rsidP="00B52B03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CF4B82D" w14:textId="77777777" w:rsidR="007C1A7B" w:rsidRDefault="007C1A7B" w:rsidP="00B52B03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534A826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C1A7B" w14:paraId="41E9E1BA" w14:textId="77777777" w:rsidTr="00B52B03">
        <w:trPr>
          <w:trHeight w:val="210"/>
        </w:trPr>
        <w:tc>
          <w:tcPr>
            <w:tcW w:w="704" w:type="dxa"/>
            <w:vMerge/>
          </w:tcPr>
          <w:p w14:paraId="0435EE2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FE7423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73BA2300" w14:textId="2914C12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Automašīnas novietošanai</w:t>
            </w:r>
            <w:r w:rsidR="000D457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noliktavas vajadzībām u.c. līdzīgiem mērķiem.</w:t>
            </w:r>
          </w:p>
          <w:p w14:paraId="46DDB15C" w14:textId="77777777" w:rsidR="007C1A7B" w:rsidRPr="007D4C83" w:rsidRDefault="007C1A7B" w:rsidP="00B52B03">
            <w:pPr>
              <w:rPr>
                <w:rFonts w:ascii="Times New Roman" w:hAnsi="Times New Roman"/>
              </w:rPr>
            </w:pPr>
          </w:p>
        </w:tc>
      </w:tr>
      <w:tr w:rsidR="007C1A7B" w14:paraId="7BF934CF" w14:textId="77777777" w:rsidTr="00B52B03">
        <w:trPr>
          <w:trHeight w:val="1097"/>
        </w:trPr>
        <w:tc>
          <w:tcPr>
            <w:tcW w:w="704" w:type="dxa"/>
            <w:vMerge/>
          </w:tcPr>
          <w:p w14:paraId="4485651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8469B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0ED77D93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7C1A7B" w14:paraId="72C841C8" w14:textId="77777777" w:rsidTr="00B52B03">
        <w:trPr>
          <w:trHeight w:val="1117"/>
        </w:trPr>
        <w:tc>
          <w:tcPr>
            <w:tcW w:w="704" w:type="dxa"/>
            <w:vMerge w:val="restart"/>
          </w:tcPr>
          <w:p w14:paraId="226BE32F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FF750D3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6DE484D1" w14:textId="77777777" w:rsidR="007C1A7B" w:rsidRDefault="007C1A7B" w:rsidP="00B52B03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1A7B" w14:paraId="62751C8D" w14:textId="77777777" w:rsidTr="00B52B03">
        <w:trPr>
          <w:trHeight w:val="288"/>
        </w:trPr>
        <w:tc>
          <w:tcPr>
            <w:tcW w:w="704" w:type="dxa"/>
            <w:vMerge/>
          </w:tcPr>
          <w:p w14:paraId="0790793D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87DC12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13128040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FB4FA0D" w14:textId="77777777" w:rsidR="008E196F" w:rsidRDefault="008E196F" w:rsidP="008E19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</w:t>
            </w:r>
            <w:r>
              <w:rPr>
                <w:rFonts w:ascii="Times New Roman" w:hAnsi="Times New Roman" w:cs="Times New Roman"/>
                <w:b/>
                <w:bCs/>
              </w:rPr>
              <w:t>darb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dienu laikā no līguma noslēgšanas dienas un Iznomātāja rēķina saņemšanas iemaksā Iznomātāja kontā drošības naudu vismaz 2 (divu) mēnešu maksājumu apmērā. </w:t>
            </w:r>
          </w:p>
          <w:p w14:paraId="47CEC555" w14:textId="7CE97679" w:rsidR="007C1A7B" w:rsidRPr="001B07D9" w:rsidRDefault="008E196F" w:rsidP="008E196F">
            <w:pPr>
              <w:jc w:val="both"/>
              <w:rPr>
                <w:rFonts w:ascii="Times New Roman" w:hAnsi="Times New Roman" w:cs="Times New Roman"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7C1A7B" w14:paraId="5C5769EF" w14:textId="77777777" w:rsidTr="00B52B03">
        <w:trPr>
          <w:trHeight w:val="1097"/>
        </w:trPr>
        <w:tc>
          <w:tcPr>
            <w:tcW w:w="704" w:type="dxa"/>
            <w:vMerge/>
          </w:tcPr>
          <w:p w14:paraId="41D542C9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6FF2A3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3ABC13FB" w14:textId="77777777" w:rsidR="007C1A7B" w:rsidRPr="00AB04C8" w:rsidRDefault="007C1A7B" w:rsidP="00B52B03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7C1A7B" w14:paraId="3FC16F64" w14:textId="77777777" w:rsidTr="00B52B03">
        <w:trPr>
          <w:trHeight w:val="3886"/>
        </w:trPr>
        <w:tc>
          <w:tcPr>
            <w:tcW w:w="704" w:type="dxa"/>
            <w:vMerge/>
          </w:tcPr>
          <w:p w14:paraId="2087E94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0D9234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38AE91F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1C223F4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8E1F6AE" w14:textId="77777777" w:rsidR="007C1A7B" w:rsidRPr="00871CD5" w:rsidRDefault="007C1A7B" w:rsidP="00B52B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7C1A7B" w14:paraId="21329504" w14:textId="77777777" w:rsidTr="00B52B03">
        <w:tc>
          <w:tcPr>
            <w:tcW w:w="704" w:type="dxa"/>
          </w:tcPr>
          <w:p w14:paraId="7ADB24AB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41AB00D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4EE0CD5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7C1A7B" w14:paraId="013ED15D" w14:textId="77777777" w:rsidTr="00B52B03">
        <w:tc>
          <w:tcPr>
            <w:tcW w:w="704" w:type="dxa"/>
          </w:tcPr>
          <w:p w14:paraId="2C8B9172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015797D6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868A2EB" w14:textId="46DCCD12" w:rsidR="007C1A7B" w:rsidRPr="002A052C" w:rsidRDefault="007C1A7B" w:rsidP="00B52B03">
            <w:pPr>
              <w:rPr>
                <w:rFonts w:ascii="Times New Roman" w:hAnsi="Times New Roman" w:cs="Times New Roman"/>
                <w:b/>
                <w:bCs/>
              </w:rPr>
            </w:pPr>
            <w:r w:rsidRPr="002A052C">
              <w:rPr>
                <w:rFonts w:ascii="Times New Roman" w:hAnsi="Times New Roman" w:cs="Times New Roman"/>
                <w:b/>
                <w:bCs/>
              </w:rPr>
              <w:t>202</w:t>
            </w:r>
            <w:r w:rsidR="00A732F2" w:rsidRPr="002A052C">
              <w:rPr>
                <w:rFonts w:ascii="Times New Roman" w:hAnsi="Times New Roman" w:cs="Times New Roman"/>
                <w:b/>
                <w:bCs/>
              </w:rPr>
              <w:t>5</w:t>
            </w:r>
            <w:r w:rsidRPr="002A052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8E196F">
              <w:rPr>
                <w:rFonts w:ascii="Times New Roman" w:hAnsi="Times New Roman" w:cs="Times New Roman"/>
                <w:b/>
                <w:bCs/>
              </w:rPr>
              <w:t>3</w:t>
            </w:r>
            <w:r w:rsidRPr="002A052C">
              <w:rPr>
                <w:rFonts w:ascii="Times New Roman" w:hAnsi="Times New Roman" w:cs="Times New Roman"/>
                <w:b/>
                <w:bCs/>
              </w:rPr>
              <w:t>. </w:t>
            </w:r>
            <w:r w:rsidR="008E196F">
              <w:rPr>
                <w:rFonts w:ascii="Times New Roman" w:hAnsi="Times New Roman" w:cs="Times New Roman"/>
                <w:b/>
                <w:bCs/>
              </w:rPr>
              <w:t>oktobris</w:t>
            </w:r>
            <w:r w:rsidRPr="002A052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9F11B6" w:rsidRPr="002A052C">
              <w:rPr>
                <w:rFonts w:ascii="Times New Roman" w:hAnsi="Times New Roman" w:cs="Times New Roman"/>
                <w:b/>
                <w:bCs/>
              </w:rPr>
              <w:t>10</w:t>
            </w:r>
            <w:r w:rsidRPr="002A052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7C1A7B" w14:paraId="39CECAEF" w14:textId="77777777" w:rsidTr="00B52B03">
        <w:trPr>
          <w:trHeight w:val="2909"/>
        </w:trPr>
        <w:tc>
          <w:tcPr>
            <w:tcW w:w="704" w:type="dxa"/>
          </w:tcPr>
          <w:p w14:paraId="61F2A068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400A02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70C776C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544E24C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54E4D4A2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69BE207E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F08EB" w14:textId="77777777" w:rsidR="007C04FC" w:rsidRPr="00B9160E" w:rsidRDefault="007C04FC" w:rsidP="007C04F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Personai, kura vēlas nomāt nomas objektu un piedalīties nomas izsolē, ir jāaizpilda pretendenta nomas pieteikuma iesniegums atbilstoši iesnieguma veidlapā prasītajai informācijai un </w:t>
            </w:r>
            <w:r w:rsidRPr="00E61C01">
              <w:rPr>
                <w:rFonts w:ascii="Times New Roman" w:hAnsi="Times New Roman" w:cs="Times New Roman"/>
                <w:b/>
                <w:bCs/>
                <w:u w:val="single"/>
              </w:rPr>
              <w:t xml:space="preserve">slēgtā aploksnē jāiesniedz </w:t>
            </w:r>
            <w:r w:rsidRPr="00E61C0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lv-LV" w:bidi="lv-LV"/>
              </w:rPr>
              <w:t xml:space="preserve">Valsts sabiedrībā ar ierobežotu atbildību “Zemkopības ministrijas nekustamie īpašumi”- </w:t>
            </w:r>
            <w:r w:rsidRPr="00E61C0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Republikas laukums 2, Rīga, LV-1010 </w:t>
            </w:r>
            <w:r w:rsidRPr="00E61C01">
              <w:rPr>
                <w:rFonts w:ascii="Times New Roman" w:hAnsi="Times New Roman" w:cs="Times New Roman"/>
                <w:b/>
                <w:bCs/>
                <w:u w:val="single"/>
              </w:rPr>
              <w:t>personiski vai sūtot pa pastu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7105F5E9" w14:textId="77777777" w:rsidR="007C04FC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0CB7E3FC" w14:textId="6D1C3A0F" w:rsidR="007C04FC" w:rsidRPr="007D4657" w:rsidRDefault="007C04FC" w:rsidP="007C04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Pieteikumi tiek glabāti slēgtā aploksnē līdz izsoles sākumam, pieteikumu atvēršana - 2025. gada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3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oktobrī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plkst.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10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:00 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</w:t>
            </w:r>
          </w:p>
          <w:p w14:paraId="05B1E33D" w14:textId="4DA35939" w:rsidR="007C04FC" w:rsidRPr="00CB20E5" w:rsidRDefault="007C04FC" w:rsidP="007C04FC">
            <w:pPr>
              <w:jc w:val="both"/>
              <w:rPr>
                <w:rFonts w:ascii="Times New Roman" w:hAnsi="Times New Roman" w:cs="Times New Roman"/>
              </w:rPr>
            </w:pPr>
            <w:r w:rsidRPr="00CB20E5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līdz </w:t>
            </w:r>
            <w:r w:rsidRPr="00CB20E5">
              <w:rPr>
                <w:rFonts w:ascii="Times New Roman" w:hAnsi="Times New Roman" w:cs="Times New Roman"/>
              </w:rPr>
              <w:t xml:space="preserve">2025. gada </w:t>
            </w:r>
            <w:r>
              <w:rPr>
                <w:rFonts w:ascii="Times New Roman" w:hAnsi="Times New Roman" w:cs="Times New Roman"/>
              </w:rPr>
              <w:t>3</w:t>
            </w:r>
            <w:r w:rsidRPr="00CB20E5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oktobrim</w:t>
            </w:r>
            <w:r w:rsidRPr="00CB20E5">
              <w:rPr>
                <w:rFonts w:ascii="Times New Roman" w:hAnsi="Times New Roman" w:cs="Times New Roman"/>
              </w:rPr>
              <w:t xml:space="preserve"> plkst. </w:t>
            </w:r>
            <w:r>
              <w:rPr>
                <w:rFonts w:ascii="Times New Roman" w:hAnsi="Times New Roman" w:cs="Times New Roman"/>
              </w:rPr>
              <w:t>10</w:t>
            </w:r>
            <w:r w:rsidRPr="00CB20E5">
              <w:rPr>
                <w:rFonts w:ascii="Times New Roman" w:hAnsi="Times New Roman" w:cs="Times New Roman"/>
              </w:rPr>
              <w:t>:00.</w:t>
            </w:r>
          </w:p>
          <w:p w14:paraId="79EDFB4E" w14:textId="1467407A" w:rsidR="007C1A7B" w:rsidRPr="003A0258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7C04FC" w14:paraId="00057F87" w14:textId="77777777" w:rsidTr="00B52B03">
        <w:trPr>
          <w:trHeight w:val="267"/>
        </w:trPr>
        <w:tc>
          <w:tcPr>
            <w:tcW w:w="704" w:type="dxa"/>
          </w:tcPr>
          <w:p w14:paraId="4D4C065E" w14:textId="77777777" w:rsidR="007C04FC" w:rsidRDefault="007C04FC" w:rsidP="007C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789D324A" w14:textId="77777777" w:rsidR="007C04FC" w:rsidRDefault="007C04FC" w:rsidP="007C04FC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6E4347B0" w14:textId="77777777" w:rsidR="007C04FC" w:rsidRPr="00B9160E" w:rsidRDefault="007C04FC" w:rsidP="007C04F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>Pretendenta pieteikuma iesnieguma forma pieejama sludinājumā-  komandpoga “Pieteikšanās izsolei”.</w:t>
            </w:r>
          </w:p>
          <w:p w14:paraId="26222E5D" w14:textId="77777777" w:rsidR="007C04FC" w:rsidRPr="00571157" w:rsidRDefault="007C04FC" w:rsidP="007C04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711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Pieteikumā norāda:</w:t>
            </w:r>
          </w:p>
          <w:p w14:paraId="08597058" w14:textId="77777777" w:rsidR="007C04FC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Fiziska persona – vārdu, uzvārdu, personas kodu, deklarētās dzīvesvietas adresi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6A37892D" w14:textId="77777777" w:rsidR="007C04FC" w:rsidRPr="007E3E33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juridiska persona, arī personālsabiedrība, – nosaukumu (firmu), reģistrācijas numuru un juridisko adresi;</w:t>
            </w:r>
          </w:p>
          <w:p w14:paraId="6F967FCD" w14:textId="77777777" w:rsidR="007C04FC" w:rsidRPr="007E3E33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tiesību pretendenta pārstāvja vārdu, uzvārdu un personas kodu (ja ir);</w:t>
            </w:r>
          </w:p>
          <w:p w14:paraId="7BB1D05C" w14:textId="77777777" w:rsidR="007C04FC" w:rsidRPr="007E3E33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oficiālo elektronisko adresi, ja ir aktivizēts tās konts, vai elektroniskā pasta adresi (ja ir);</w:t>
            </w:r>
          </w:p>
          <w:p w14:paraId="6F93410C" w14:textId="77777777" w:rsidR="007C04FC" w:rsidRPr="007E3E33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objektu, nekustamajam īpašumam arī atrašanās vietu, kadastra numuru un platību;</w:t>
            </w:r>
          </w:p>
          <w:p w14:paraId="7F334B4A" w14:textId="77777777" w:rsidR="007C04FC" w:rsidRPr="007E3E33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laikā plānotās darbības nomas objektā, tai skaitā norāda, vai un kāda veida saimniecisko darbību ir plānots veikt;</w:t>
            </w:r>
          </w:p>
          <w:p w14:paraId="6DDC3F4E" w14:textId="77777777" w:rsidR="007C04FC" w:rsidRDefault="007C04FC" w:rsidP="007C04FC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  <w:p w14:paraId="3575830E" w14:textId="77777777" w:rsidR="007C04FC" w:rsidRPr="00B9160E" w:rsidRDefault="007C04FC" w:rsidP="007C04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Pieteikumu jāiesniedz slēgtā aploksnē,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uz iesniedzamās aploksnes norādāms: </w:t>
            </w:r>
          </w:p>
          <w:p w14:paraId="78318354" w14:textId="77777777" w:rsidR="007C04FC" w:rsidRPr="007E3E33" w:rsidRDefault="007C04FC" w:rsidP="007C04FC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“Pieteikums rakstiskai izsolei”; </w:t>
            </w:r>
          </w:p>
          <w:p w14:paraId="1E882627" w14:textId="77777777" w:rsidR="007C04FC" w:rsidRPr="007E3E33" w:rsidRDefault="007C04FC" w:rsidP="007C04FC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Pretendenta (fiziskas personas vārds, uzvārds/juridiskas personas pilns nosaukums); </w:t>
            </w:r>
          </w:p>
          <w:p w14:paraId="1D91DE2F" w14:textId="682C6ABA" w:rsidR="007C04FC" w:rsidRPr="0057171E" w:rsidRDefault="007C04FC" w:rsidP="007C04FC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 w:rsidRPr="00B9160E">
              <w:rPr>
                <w:rFonts w:ascii="Times New Roman" w:hAnsi="Times New Roman" w:cs="Times New Roman"/>
              </w:rPr>
              <w:t>- Nomas objekta adrese/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atrašanās vieta, kadastra numurs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3E33">
              <w:rPr>
                <w:rFonts w:ascii="Times New Roman" w:hAnsi="Times New Roman" w:cs="Times New Roman"/>
              </w:rPr>
              <w:t>un norāde par nomas objektu/daļu/telpu vai tml</w:t>
            </w:r>
            <w:r>
              <w:rPr>
                <w:rFonts w:ascii="Times New Roman" w:hAnsi="Times New Roman" w:cs="Times New Roman"/>
              </w:rPr>
              <w:t>.</w:t>
            </w:r>
            <w:r w:rsidRPr="007E3E33">
              <w:rPr>
                <w:rFonts w:ascii="Times New Roman" w:hAnsi="Times New Roman" w:cs="Times New Roman"/>
              </w:rPr>
              <w:t>, par kuru tiek pieteikta dalība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04FC" w14:paraId="3492C5BA" w14:textId="77777777" w:rsidTr="00B52B03">
        <w:tc>
          <w:tcPr>
            <w:tcW w:w="704" w:type="dxa"/>
          </w:tcPr>
          <w:p w14:paraId="6DFA1856" w14:textId="77777777" w:rsidR="007C04FC" w:rsidRDefault="007C04FC" w:rsidP="007C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2E848139" w14:textId="77777777" w:rsidR="007C04FC" w:rsidRPr="008322E8" w:rsidRDefault="007C04FC" w:rsidP="007C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C5E3137" w14:textId="77777777" w:rsidR="007C04FC" w:rsidRPr="008322E8" w:rsidRDefault="007C04FC" w:rsidP="007C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7C04FC" w14:paraId="68721C48" w14:textId="77777777" w:rsidTr="00B52B03">
        <w:tc>
          <w:tcPr>
            <w:tcW w:w="704" w:type="dxa"/>
          </w:tcPr>
          <w:p w14:paraId="7DB833A1" w14:textId="77777777" w:rsidR="007C04FC" w:rsidRDefault="007C04FC" w:rsidP="007C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1EA19722" w14:textId="77777777" w:rsidR="007C04FC" w:rsidRDefault="007C04FC" w:rsidP="007C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2FBFB4" w14:textId="77777777" w:rsidR="007C04FC" w:rsidRPr="008322E8" w:rsidRDefault="007C04FC" w:rsidP="007C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1ADA39C1" w14:textId="77777777" w:rsidR="007C04FC" w:rsidRPr="00B77672" w:rsidRDefault="007C04FC" w:rsidP="007C0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Talsos, Stabu ielā 7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0E66107" w14:textId="77777777" w:rsidR="007C04FC" w:rsidRPr="00B77672" w:rsidRDefault="007C04FC" w:rsidP="007C04FC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6125210F" w14:textId="77777777" w:rsidR="007C04FC" w:rsidRPr="008322E8" w:rsidRDefault="007C04FC" w:rsidP="007C04FC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7CB3DC35" w14:textId="77777777" w:rsidR="007C1A7B" w:rsidRPr="008322E8" w:rsidRDefault="007C1A7B" w:rsidP="007C1A7B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1B13C63B" w14:textId="77777777" w:rsidR="007C1A7B" w:rsidRDefault="007C1A7B" w:rsidP="007C1A7B"/>
    <w:p w14:paraId="60A88B57" w14:textId="77777777" w:rsidR="007C1A7B" w:rsidRDefault="007C1A7B" w:rsidP="007C1A7B"/>
    <w:p w14:paraId="13C55CFD" w14:textId="77777777" w:rsidR="007B256A" w:rsidRDefault="007B256A"/>
    <w:sectPr w:rsidR="007B256A" w:rsidSect="00335CE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7B"/>
    <w:rsid w:val="0000274C"/>
    <w:rsid w:val="000D4578"/>
    <w:rsid w:val="002A052C"/>
    <w:rsid w:val="00304748"/>
    <w:rsid w:val="00335CE2"/>
    <w:rsid w:val="007B256A"/>
    <w:rsid w:val="007C04FC"/>
    <w:rsid w:val="007C1A7B"/>
    <w:rsid w:val="008E196F"/>
    <w:rsid w:val="009162D5"/>
    <w:rsid w:val="009F11B6"/>
    <w:rsid w:val="00A54ECA"/>
    <w:rsid w:val="00A732F2"/>
    <w:rsid w:val="00A8738F"/>
    <w:rsid w:val="00BA5795"/>
    <w:rsid w:val="00D77FEC"/>
    <w:rsid w:val="00EA7B40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FF6E6"/>
  <w15:chartTrackingRefBased/>
  <w15:docId w15:val="{8F7EFA20-C09E-4275-89F8-BFB5561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A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4586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9</cp:revision>
  <dcterms:created xsi:type="dcterms:W3CDTF">2024-04-17T12:37:00Z</dcterms:created>
  <dcterms:modified xsi:type="dcterms:W3CDTF">2025-09-25T11:25:00Z</dcterms:modified>
</cp:coreProperties>
</file>